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F89D" w14:textId="77777777" w:rsidR="00424CD1" w:rsidRPr="00424CD1" w:rsidRDefault="00424CD1" w:rsidP="00424CD1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 w:rsidRPr="00424CD1"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  nr 1 do zarządzenia Rektora UJK nr     90/2018 </w:t>
      </w:r>
    </w:p>
    <w:p w14:paraId="69CF544F" w14:textId="77777777" w:rsidR="00424CD1" w:rsidRPr="00424CD1" w:rsidRDefault="00424CD1" w:rsidP="00424CD1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424CD1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51E23A28" w14:textId="77777777" w:rsidR="00424CD1" w:rsidRPr="00424CD1" w:rsidRDefault="00424CD1" w:rsidP="00424CD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24CD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6EDDFA1A" w14:textId="77777777" w:rsidR="00424CD1" w:rsidRPr="00424CD1" w:rsidRDefault="00424CD1" w:rsidP="00424CD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5"/>
        <w:gridCol w:w="5940"/>
      </w:tblGrid>
      <w:tr w:rsidR="00424CD1" w:rsidRPr="00424CD1" w14:paraId="3483D20A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B506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D9180" w14:textId="526D2342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0532-1TiR-C13-ORT</w:t>
            </w:r>
          </w:p>
        </w:tc>
      </w:tr>
      <w:tr w:rsidR="00424CD1" w:rsidRPr="00424CD1" w14:paraId="66D3920C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8ABF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954E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BE9A" w14:textId="77777777" w:rsidR="00424CD1" w:rsidRPr="006B600B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</w:pPr>
            <w:r w:rsidRPr="006B600B">
              <w:rPr>
                <w:rFonts w:ascii="Times New Roman" w:eastAsia="Arial Unicode MS" w:hAnsi="Times New Roman" w:cs="Times New Roman"/>
                <w:b/>
                <w:iCs/>
                <w:sz w:val="20"/>
                <w:szCs w:val="20"/>
              </w:rPr>
              <w:t>Obsługa ruchu turystycznego</w:t>
            </w:r>
          </w:p>
          <w:p w14:paraId="3C4CBBF6" w14:textId="7CC535C0" w:rsidR="00424CD1" w:rsidRPr="006B600B" w:rsidRDefault="0051651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</w:pPr>
            <w:r w:rsidRPr="006B600B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</w:rPr>
              <w:t>Tourist services</w:t>
            </w:r>
          </w:p>
        </w:tc>
      </w:tr>
      <w:tr w:rsidR="00424CD1" w:rsidRPr="00424CD1" w14:paraId="1D1C04C9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D3B7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E8E5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9C18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56F0521C" w14:textId="77777777" w:rsidR="00424CD1" w:rsidRPr="00424CD1" w:rsidRDefault="00424CD1" w:rsidP="00424CD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5C8AD3C3" w14:textId="77777777" w:rsidR="00424CD1" w:rsidRPr="00424CD1" w:rsidRDefault="00424CD1" w:rsidP="00424CD1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24CD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993"/>
      </w:tblGrid>
      <w:tr w:rsidR="00424CD1" w:rsidRPr="00424CD1" w14:paraId="419D5B93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C6A4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6382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424CD1" w:rsidRPr="00424CD1" w14:paraId="2A64D9E8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FF14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7297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stacjonarne</w:t>
            </w:r>
          </w:p>
        </w:tc>
      </w:tr>
      <w:tr w:rsidR="00424CD1" w:rsidRPr="00424CD1" w14:paraId="7899A5F3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64F5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F661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424CD1" w:rsidRPr="00424CD1" w14:paraId="39983797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5CC1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2D29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praktyczny</w:t>
            </w:r>
          </w:p>
        </w:tc>
      </w:tr>
      <w:tr w:rsidR="00424CD1" w:rsidRPr="00424CD1" w14:paraId="13C36B4A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7074" w14:textId="77777777" w:rsidR="00424CD1" w:rsidRPr="00424CD1" w:rsidRDefault="00424CD1" w:rsidP="00424CD1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863" w14:textId="28CB53AE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dr Iwona Kopacz-Wyrwał</w:t>
            </w:r>
          </w:p>
        </w:tc>
      </w:tr>
      <w:tr w:rsidR="00424CD1" w:rsidRPr="00424CD1" w14:paraId="35E25758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A9E2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F31" w14:textId="4AE10ED7" w:rsidR="00424CD1" w:rsidRPr="00424CD1" w:rsidRDefault="00516510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iwona.kopacz@ujk.edu.pl</w:t>
            </w:r>
          </w:p>
        </w:tc>
      </w:tr>
    </w:tbl>
    <w:p w14:paraId="473D9BD1" w14:textId="77777777" w:rsidR="00424CD1" w:rsidRPr="00424CD1" w:rsidRDefault="00424CD1" w:rsidP="00424CD1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218F7A64" w14:textId="77777777" w:rsidR="00424CD1" w:rsidRPr="00424CD1" w:rsidRDefault="00424CD1" w:rsidP="00424CD1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24CD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424CD1" w:rsidRPr="00424CD1" w14:paraId="64F2306A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2386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34F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424CD1" w:rsidRPr="00424CD1" w14:paraId="1701849E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2FDF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DEE" w14:textId="3703283F" w:rsidR="00424CD1" w:rsidRPr="00424CD1" w:rsidRDefault="00516510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30495ADF" w14:textId="77777777" w:rsidR="00424CD1" w:rsidRPr="00424CD1" w:rsidRDefault="00424CD1" w:rsidP="00424CD1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092FDCB4" w14:textId="77777777" w:rsidR="00424CD1" w:rsidRPr="00424CD1" w:rsidRDefault="00424CD1" w:rsidP="00424CD1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24CD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24CD1" w:rsidRPr="00424CD1" w14:paraId="2B9C0718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A801" w14:textId="77777777" w:rsidR="00424CD1" w:rsidRPr="00424CD1" w:rsidRDefault="00424CD1" w:rsidP="00424CD1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433" w14:textId="0A2CC393" w:rsidR="00424CD1" w:rsidRPr="00424CD1" w:rsidRDefault="0083540E" w:rsidP="00424CD1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</w:t>
            </w:r>
            <w:r w:rsidR="00424CD1">
              <w:rPr>
                <w:rFonts w:ascii="Times New Roman" w:eastAsia="Arial Unicode MS" w:hAnsi="Times New Roman" w:cs="Times New Roman"/>
                <w:sz w:val="18"/>
                <w:szCs w:val="18"/>
              </w:rPr>
              <w:t>ykład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(15 godzin)</w:t>
            </w:r>
            <w:r w:rsidR="00424CD1">
              <w:rPr>
                <w:rFonts w:ascii="Times New Roman" w:eastAsia="Arial Unicode MS" w:hAnsi="Times New Roman" w:cs="Times New Roman"/>
                <w:sz w:val="18"/>
                <w:szCs w:val="18"/>
              </w:rPr>
              <w:t>, konwersatorium</w:t>
            </w:r>
            <w:r w:rsidR="00213170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(30 godzin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424CD1" w:rsidRPr="00424CD1" w14:paraId="360B4DA1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F0E6" w14:textId="77777777" w:rsidR="00424CD1" w:rsidRPr="00424CD1" w:rsidRDefault="00424CD1" w:rsidP="00424CD1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E7B" w14:textId="1C743B72" w:rsidR="00424CD1" w:rsidRPr="00036485" w:rsidRDefault="00516510" w:rsidP="0042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036485" w:rsidRPr="00036485">
              <w:rPr>
                <w:rFonts w:ascii="Times New Roman" w:hAnsi="Times New Roman" w:cs="Times New Roman"/>
                <w:sz w:val="18"/>
                <w:szCs w:val="18"/>
              </w:rPr>
              <w:t>ajęcia w pomieszczeniach dydaktycznych UJK</w:t>
            </w:r>
          </w:p>
        </w:tc>
      </w:tr>
      <w:tr w:rsidR="00424CD1" w:rsidRPr="00424CD1" w14:paraId="0B538B35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F520" w14:textId="77777777" w:rsidR="00424CD1" w:rsidRPr="00424CD1" w:rsidRDefault="00424CD1" w:rsidP="00424CD1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C16" w14:textId="3E56C71F" w:rsidR="00424CD1" w:rsidRPr="00424CD1" w:rsidRDefault="00516510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egzamin, z</w:t>
            </w:r>
            <w:r w:rsidR="00036485">
              <w:rPr>
                <w:rFonts w:ascii="Times New Roman" w:eastAsia="Arial Unicode MS" w:hAnsi="Times New Roman" w:cs="Times New Roman"/>
                <w:sz w:val="18"/>
                <w:szCs w:val="18"/>
              </w:rPr>
              <w:t>aliczenie z oceną</w:t>
            </w:r>
          </w:p>
        </w:tc>
      </w:tr>
      <w:tr w:rsidR="00424CD1" w:rsidRPr="00424CD1" w14:paraId="5FC62F86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211C" w14:textId="77777777" w:rsidR="00424CD1" w:rsidRPr="00424CD1" w:rsidRDefault="00424CD1" w:rsidP="00424CD1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322" w14:textId="2E4D8E47" w:rsidR="00424CD1" w:rsidRPr="00424CD1" w:rsidRDefault="00516510" w:rsidP="00424CD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r w:rsidRPr="00516510">
              <w:rPr>
                <w:rFonts w:ascii="Times New Roman" w:eastAsia="Calibri" w:hAnsi="Times New Roman" w:cs="Times New Roman"/>
                <w:sz w:val="18"/>
                <w:szCs w:val="18"/>
              </w:rPr>
              <w:t>ykład informacyjny i problemowy</w:t>
            </w:r>
            <w:r w:rsidR="005D28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prezentacją multimedialną</w:t>
            </w:r>
            <w:r w:rsidRPr="005165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2338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praca w grupach, </w:t>
            </w:r>
            <w:r w:rsidRPr="00516510">
              <w:rPr>
                <w:rFonts w:ascii="Times New Roman" w:eastAsia="Calibri" w:hAnsi="Times New Roman" w:cs="Times New Roman"/>
                <w:sz w:val="18"/>
                <w:szCs w:val="18"/>
              </w:rPr>
              <w:t>metoda sytuacyjna, ćwiczenia, studium przypadku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obserwacje, dyskusja, referat</w:t>
            </w:r>
          </w:p>
        </w:tc>
      </w:tr>
      <w:tr w:rsidR="00424CD1" w:rsidRPr="00424CD1" w14:paraId="11BF302E" w14:textId="77777777" w:rsidTr="00A477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0F28" w14:textId="77777777" w:rsidR="00424CD1" w:rsidRPr="00424CD1" w:rsidRDefault="00424CD1" w:rsidP="00424CD1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4573" w14:textId="77777777" w:rsidR="00424CD1" w:rsidRPr="00424CD1" w:rsidRDefault="00424CD1" w:rsidP="00424CD1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805E" w14:textId="3D46ADB5" w:rsidR="00424CD1" w:rsidRDefault="00801756" w:rsidP="00801756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0175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Brewczyńska-Sternal J., Kamzik M., 2011, </w:t>
            </w:r>
            <w:r w:rsidRPr="00087B2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Obsługa ruchu turystycznego – Ćwiczenia</w:t>
            </w:r>
            <w:r w:rsidRPr="00801756">
              <w:rPr>
                <w:rFonts w:ascii="Times New Roman" w:eastAsia="Arial Unicode MS" w:hAnsi="Times New Roman" w:cs="Times New Roman"/>
                <w:sz w:val="18"/>
                <w:szCs w:val="18"/>
              </w:rPr>
              <w:t>, Proksenia, Kraków.</w:t>
            </w:r>
          </w:p>
          <w:p w14:paraId="4FBBF9A8" w14:textId="05A3B604" w:rsidR="00087B29" w:rsidRPr="00087B29" w:rsidRDefault="00087B29" w:rsidP="00087B2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87B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Kruczek Z. (red.), 2011, </w:t>
            </w:r>
            <w:r w:rsidRPr="00087B2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Kompendium pilota wycieczek</w:t>
            </w:r>
            <w:r w:rsidRPr="00087B29">
              <w:rPr>
                <w:rFonts w:ascii="Times New Roman" w:eastAsia="Arial Unicode MS" w:hAnsi="Times New Roman" w:cs="Times New Roman"/>
                <w:sz w:val="18"/>
                <w:szCs w:val="18"/>
              </w:rPr>
              <w:t>, Proksenia, Kraków.</w:t>
            </w:r>
          </w:p>
          <w:p w14:paraId="57A93766" w14:textId="748A6CE0" w:rsidR="00087B29" w:rsidRPr="00424CD1" w:rsidRDefault="00087B29" w:rsidP="00087B2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87B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Meyer B. (red.), 2010, </w:t>
            </w:r>
            <w:r w:rsidRPr="00087B2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Obsługa ruchu turystycznego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, PWN, Warszawa.</w:t>
            </w:r>
          </w:p>
        </w:tc>
      </w:tr>
      <w:tr w:rsidR="00424CD1" w:rsidRPr="00424CD1" w14:paraId="7AD2FF8F" w14:textId="77777777" w:rsidTr="00A477E5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0C4E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03FF" w14:textId="77777777" w:rsidR="00424CD1" w:rsidRPr="00424CD1" w:rsidRDefault="00424CD1" w:rsidP="00424CD1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F91" w14:textId="77777777" w:rsidR="00087B29" w:rsidRPr="00087B29" w:rsidRDefault="00087B29" w:rsidP="00087B2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87B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Bosiacki S., Śniadek J. (red.), 2004, </w:t>
            </w:r>
            <w:r w:rsidRPr="00087B2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Metodyka i technika obsługi ruchu turystycznego</w:t>
            </w:r>
            <w:r w:rsidRPr="00087B29">
              <w:rPr>
                <w:rFonts w:ascii="Times New Roman" w:eastAsia="Arial Unicode MS" w:hAnsi="Times New Roman" w:cs="Times New Roman"/>
                <w:sz w:val="18"/>
                <w:szCs w:val="18"/>
              </w:rPr>
              <w:t>, AWF, Poznań.</w:t>
            </w:r>
          </w:p>
          <w:p w14:paraId="4C7205AF" w14:textId="33C7BA24" w:rsidR="00087B29" w:rsidRPr="00087B29" w:rsidRDefault="00087B29" w:rsidP="00087B2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87B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Kruczek Z. (red.), 2011, </w:t>
            </w:r>
            <w:r w:rsidRPr="00087B2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Obsługa ruchu turystycznego. Teoria i praktyka</w:t>
            </w:r>
            <w:r w:rsidRPr="00087B29">
              <w:rPr>
                <w:rFonts w:ascii="Times New Roman" w:eastAsia="Arial Unicode MS" w:hAnsi="Times New Roman" w:cs="Times New Roman"/>
                <w:sz w:val="18"/>
                <w:szCs w:val="18"/>
              </w:rPr>
              <w:t>, Proksenia, Kraków.</w:t>
            </w:r>
          </w:p>
          <w:p w14:paraId="02BF2AA0" w14:textId="103CC023" w:rsidR="00424CD1" w:rsidRPr="00424CD1" w:rsidRDefault="00087B29" w:rsidP="00087B2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87B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Meyer B., (red.), 2004, </w:t>
            </w:r>
            <w:r w:rsidRPr="00087B29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Wybrane aspekty obsługi ruchu turystycznego</w:t>
            </w:r>
            <w:r w:rsidRPr="00087B29">
              <w:rPr>
                <w:rFonts w:ascii="Times New Roman" w:eastAsia="Arial Unicode MS" w:hAnsi="Times New Roman" w:cs="Times New Roman"/>
                <w:sz w:val="18"/>
                <w:szCs w:val="18"/>
              </w:rPr>
              <w:t>, US, Szczecin.</w:t>
            </w:r>
          </w:p>
        </w:tc>
      </w:tr>
    </w:tbl>
    <w:p w14:paraId="0BA2FD14" w14:textId="77777777" w:rsidR="00424CD1" w:rsidRPr="00424CD1" w:rsidRDefault="00424CD1" w:rsidP="00424CD1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06D39082" w14:textId="77777777" w:rsidR="00424CD1" w:rsidRPr="00424CD1" w:rsidRDefault="00424CD1" w:rsidP="00424CD1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24CD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424CD1" w:rsidRPr="00424CD1" w14:paraId="3121E1D4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B6D17" w14:textId="77777777" w:rsidR="00424CD1" w:rsidRPr="001621E2" w:rsidRDefault="00424CD1" w:rsidP="00424CD1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424CD1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(z uwzględnieniem formy zajęć)</w:t>
            </w:r>
          </w:p>
          <w:p w14:paraId="11CBCB19" w14:textId="1C121F11" w:rsidR="001621E2" w:rsidRPr="00424CD1" w:rsidRDefault="001621E2" w:rsidP="001621E2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wykład:</w:t>
            </w:r>
          </w:p>
          <w:p w14:paraId="245AA48E" w14:textId="77777777" w:rsidR="001621E2" w:rsidRPr="001621E2" w:rsidRDefault="00424CD1" w:rsidP="001621E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C1. </w:t>
            </w:r>
            <w:r w:rsidR="001621E2"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wyposażenie w wiedzę i umiejętności niezbędne do organizacji obsługi ruchu turystycznego, </w:t>
            </w:r>
          </w:p>
          <w:p w14:paraId="4467AF81" w14:textId="058F19FC" w:rsidR="001621E2" w:rsidRPr="001621E2" w:rsidRDefault="001621E2" w:rsidP="001621E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C2. poznanie metod i technik w zakresie organizacji imprez turystycznych, pilotażu i przewodnictwa turystycznego, </w:t>
            </w:r>
          </w:p>
          <w:p w14:paraId="37750F74" w14:textId="1F5E73D9" w:rsidR="00424CD1" w:rsidRPr="001621E2" w:rsidRDefault="001621E2" w:rsidP="001621E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C3. poznanie wybranych zagadnień prawnych i administracyjnych związanych z obsługą ruchu turystycznego.</w:t>
            </w:r>
          </w:p>
          <w:p w14:paraId="43ED6F77" w14:textId="084B0111" w:rsidR="001621E2" w:rsidRPr="001621E2" w:rsidRDefault="001621E2" w:rsidP="001621E2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621E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konwersatorium:</w:t>
            </w:r>
          </w:p>
          <w:p w14:paraId="06DA0DFD" w14:textId="3AFA0699" w:rsidR="001621E2" w:rsidRPr="001621E2" w:rsidRDefault="001621E2" w:rsidP="001621E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C1. </w:t>
            </w:r>
            <w:r w:rsidR="00600E6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kształtowanie umiejętności kalkulacji i rozliczania</w:t>
            </w: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0E6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imprez turystycznych</w:t>
            </w: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765749A5" w14:textId="24DC0169" w:rsidR="001621E2" w:rsidRPr="001621E2" w:rsidRDefault="001621E2" w:rsidP="001621E2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C2. poznanie </w:t>
            </w:r>
            <w:r w:rsidR="00600E6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i wykorzystanie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zasad obsługi turystów w obiektach bazy noclegowej i żywieniowej</w:t>
            </w: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1B449557" w14:textId="4E4F292D" w:rsidR="00424CD1" w:rsidRPr="001621E2" w:rsidRDefault="001621E2" w:rsidP="00600E65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C3. </w:t>
            </w:r>
            <w:r w:rsidR="00600E6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wykorzystanie</w:t>
            </w: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zasad i sposobów przekazywania informacji turystycznej oraz stosowania nowoczesnych technik informatycznych w obsłudze ruchu turystycznego</w:t>
            </w:r>
            <w:r w:rsidRPr="001621E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424CD1" w:rsidRPr="00424CD1" w14:paraId="26DB600A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6D5" w14:textId="77777777" w:rsidR="00424CD1" w:rsidRPr="00E955C1" w:rsidRDefault="00424CD1" w:rsidP="00424CD1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Treści programowe </w:t>
            </w:r>
            <w:r w:rsidRPr="00E955C1"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</w:rPr>
              <w:t>(z uwzględnieniem formy zajęć)</w:t>
            </w:r>
          </w:p>
          <w:p w14:paraId="5AFBC28F" w14:textId="10EB62A4" w:rsidR="0083540E" w:rsidRPr="00E955C1" w:rsidRDefault="0083540E" w:rsidP="0083540E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wykład:</w:t>
            </w:r>
          </w:p>
          <w:p w14:paraId="25F0DAAB" w14:textId="23ADF177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Czynniki i kierunki rozwoju ruchu turystycznego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 godz.)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 w14:paraId="24018E11" w14:textId="1126F5E9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Motywy podróżowania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 godz.).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  <w:p w14:paraId="6AB3E1A3" w14:textId="427F7C9A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Rodzaje ruchu turystycznego a rodzaje usług turystycznych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 godz.).  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  <w:p w14:paraId="11E424A7" w14:textId="0A82710B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Prawne aspekty obsługi ruch</w:t>
            </w:r>
            <w:r w:rsidR="004A4CF0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 turystycznego (ubezpieczenia 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i umowy turystyczne, dokumenty w obsłudze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turystycznej) (2 godz.).</w:t>
            </w:r>
          </w:p>
          <w:p w14:paraId="11CBF522" w14:textId="766F6FD5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Działalność i organizacja biura podróży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 godz.)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  <w:p w14:paraId="5887DD03" w14:textId="265BAAC7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lastRenderedPageBreak/>
              <w:t>Przewodnictwo i pilotaż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(2 godz.).</w:t>
            </w:r>
          </w:p>
          <w:p w14:paraId="6F3696C0" w14:textId="31370203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Etapy organizacji imprezy turystycznej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 godz.).</w:t>
            </w:r>
          </w:p>
          <w:p w14:paraId="1C423BB6" w14:textId="6EDC3563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Obsługa turyst</w:t>
            </w:r>
            <w:r w:rsidR="004A4CF0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ów w obiektach bazy noclegowej 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i żywieniowej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(2 godz.)</w:t>
            </w:r>
          </w:p>
          <w:p w14:paraId="33F9879D" w14:textId="7A425A00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Transport w turystyce i obsługa podróżnicza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 godz.)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 w14:paraId="5EC1E13A" w14:textId="3BA5ADD6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Informacja w turystyce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 godz.).</w:t>
            </w:r>
          </w:p>
          <w:p w14:paraId="4EEA4CEE" w14:textId="0FAD8294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Etyka w turystyce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 godz.). 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  <w:p w14:paraId="0D961EA8" w14:textId="0E7BD438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Jakość obsługi ruchu turystycznego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 godz.).</w:t>
            </w:r>
          </w:p>
          <w:p w14:paraId="2E8CE4EA" w14:textId="77777777" w:rsidR="0083540E" w:rsidRPr="00E955C1" w:rsidRDefault="0083540E" w:rsidP="0083540E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</w:p>
          <w:p w14:paraId="255AB9CB" w14:textId="77777777" w:rsidR="0083540E" w:rsidRPr="00E955C1" w:rsidRDefault="0083540E" w:rsidP="0083540E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konwersatorium:</w:t>
            </w:r>
          </w:p>
          <w:p w14:paraId="76C4826E" w14:textId="4EC81AB2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Podstawowe pojęcia i terminologia z zakresu obsługi ruchu turystycznego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 godz.)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 w14:paraId="6BCCA693" w14:textId="57E8878C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Indywidualne determinanty wyjazdów turystycznych</w:t>
            </w:r>
            <w:r w:rsidR="002C0A00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(1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godz.)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 w14:paraId="251F55E8" w14:textId="43AEC255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Rodzaje i formy obsługi ruchu turystycznego na poszczególnych etapach 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podróży  (2 godz.). 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  <w:p w14:paraId="14455E3E" w14:textId="36B26D58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Imprezy turystyczne – rodzaje, organizacja i realizacja. Kalkulacja i rozliczanie imprez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(8 godz.)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 w14:paraId="443D1D1B" w14:textId="369E1989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Dokumenty w obsłudze podróżniczej</w:t>
            </w:r>
            <w:r w:rsidR="002C0A00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(2 godz.)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 w14:paraId="77927191" w14:textId="0F38160E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Pośrednictwo turystyczne</w:t>
            </w:r>
            <w:r w:rsidR="002C0A00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(2 godz.).</w:t>
            </w:r>
          </w:p>
          <w:p w14:paraId="481BC2EF" w14:textId="2061F730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Zasady i sposoby przekazywania informacji turystycznej</w:t>
            </w:r>
            <w:r w:rsidR="002C0A00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(2 godz.).</w:t>
            </w:r>
          </w:p>
          <w:p w14:paraId="2513B09E" w14:textId="4392A7AE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Pilotaż i przewodnictwo turystyczne. Praca z grupą turystyczną</w:t>
            </w:r>
            <w:r w:rsidR="00714786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(6 godz.)</w:t>
            </w: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 w14:paraId="7F6B6F71" w14:textId="19B273E9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Nowoczesne techniki informatyczne w obsłudze ruchu turystycznego</w:t>
            </w:r>
            <w:r w:rsidR="002C0A00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(2 godz.).</w:t>
            </w:r>
          </w:p>
          <w:p w14:paraId="579F3E48" w14:textId="0B7204F8" w:rsidR="00F852EF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Wykorzystanie logistyki w obsłudze ruchu turystycznego</w:t>
            </w:r>
            <w:r w:rsidR="002C0A00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(2 godz.).</w:t>
            </w:r>
          </w:p>
          <w:p w14:paraId="125375D0" w14:textId="6E7B8B46" w:rsidR="00424CD1" w:rsidRPr="00E955C1" w:rsidRDefault="008D5E32" w:rsidP="00D54DC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>Kultura obsługi i etyka zawodowa</w:t>
            </w:r>
            <w:r w:rsidR="002C0A00" w:rsidRPr="00E955C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(2 godz.).</w:t>
            </w:r>
          </w:p>
        </w:tc>
      </w:tr>
    </w:tbl>
    <w:p w14:paraId="4900314E" w14:textId="77777777" w:rsidR="00424CD1" w:rsidRPr="00424CD1" w:rsidRDefault="00424CD1" w:rsidP="00424CD1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277056BA" w14:textId="77777777" w:rsidR="00424CD1" w:rsidRPr="00424CD1" w:rsidRDefault="00424CD1" w:rsidP="00424CD1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24CD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424CD1" w:rsidRPr="00424CD1" w14:paraId="1279893A" w14:textId="77777777" w:rsidTr="000041B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BBEBCC" w14:textId="77777777" w:rsidR="00424CD1" w:rsidRPr="00424CD1" w:rsidRDefault="00424CD1" w:rsidP="00424CD1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CDD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3643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424CD1" w:rsidRPr="00424CD1" w14:paraId="10849AB7" w14:textId="77777777" w:rsidTr="000041B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243A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0041B9" w:rsidRPr="00424CD1" w14:paraId="2EFAAD42" w14:textId="77777777" w:rsidTr="000041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298F" w14:textId="03211F9F" w:rsidR="000041B9" w:rsidRPr="00424CD1" w:rsidRDefault="000041B9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CF0" w14:textId="4114C005" w:rsidR="000041B9" w:rsidRPr="00424CD1" w:rsidRDefault="000041B9" w:rsidP="000041B9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550F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wyjaśnia podstawowe terminy i pojęcia dotyczące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obsługi </w:t>
            </w:r>
            <w:r w:rsidRPr="004550F1">
              <w:rPr>
                <w:rFonts w:ascii="Times New Roman" w:eastAsia="Arial Unicode MS" w:hAnsi="Times New Roman" w:cs="Times New Roman"/>
                <w:sz w:val="18"/>
                <w:szCs w:val="18"/>
              </w:rPr>
              <w:t>ruchu turystycznego, charakteryzuje motywy podejmowanych podróży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 w:rsidRPr="00004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041B9">
              <w:rPr>
                <w:rFonts w:ascii="Times New Roman" w:eastAsia="Arial Unicode MS" w:hAnsi="Times New Roman" w:cs="Times New Roman"/>
                <w:sz w:val="18"/>
                <w:szCs w:val="18"/>
              </w:rPr>
              <w:t>rolę biur podróży w organizacji imprez turystycznych</w:t>
            </w:r>
            <w:r w:rsidRPr="000041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oraz</w:t>
            </w:r>
            <w:r w:rsidRPr="000041B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techniki obsługi turystów w obiektach bazy noclegowej, żywieniowej i transporcie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E1385" w14:textId="77777777" w:rsidR="000041B9" w:rsidRPr="00EE4C6B" w:rsidRDefault="000041B9" w:rsidP="000041B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E4C6B">
              <w:rPr>
                <w:rFonts w:ascii="Garamond" w:eastAsia="Times New Roman" w:hAnsi="Garamond" w:cs="Times New Roman"/>
                <w:sz w:val="20"/>
                <w:szCs w:val="20"/>
              </w:rPr>
              <w:t>TIR1P _W04</w:t>
            </w:r>
          </w:p>
          <w:p w14:paraId="7243D2CB" w14:textId="4E5B64BF" w:rsidR="000041B9" w:rsidRPr="00424CD1" w:rsidRDefault="000041B9" w:rsidP="000041B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EE4C6B">
              <w:rPr>
                <w:rFonts w:ascii="Garamond" w:eastAsia="Times New Roman" w:hAnsi="Garamond" w:cs="Times New Roman"/>
                <w:sz w:val="20"/>
                <w:szCs w:val="20"/>
              </w:rPr>
              <w:t>TIR1P _W07</w:t>
            </w:r>
          </w:p>
        </w:tc>
      </w:tr>
      <w:tr w:rsidR="000041B9" w:rsidRPr="00424CD1" w14:paraId="5C82587B" w14:textId="77777777" w:rsidTr="000041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8C06" w14:textId="51334C68" w:rsidR="000041B9" w:rsidRPr="00424CD1" w:rsidRDefault="000041B9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438" w14:textId="1ADBEA1B" w:rsidR="000041B9" w:rsidRPr="00424CD1" w:rsidRDefault="000041B9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550F1">
              <w:rPr>
                <w:rFonts w:ascii="Times New Roman" w:eastAsia="Arial Unicode MS" w:hAnsi="Times New Roman" w:cs="Times New Roman"/>
                <w:sz w:val="18"/>
                <w:szCs w:val="18"/>
              </w:rPr>
              <w:t>opisuje relacje między podmiotami obsługującymi ruch turystyczny, zarówno w skali krajowej, jak  i międzynarodowej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3B3B7" w14:textId="75255CF7" w:rsidR="000041B9" w:rsidRPr="00424CD1" w:rsidRDefault="000041B9" w:rsidP="00FB4837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0041B9" w:rsidRPr="00424CD1" w14:paraId="063E7272" w14:textId="77777777" w:rsidTr="000041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F4EA" w14:textId="43502843" w:rsidR="000041B9" w:rsidRDefault="000041B9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85C" w14:textId="75A76D4B" w:rsidR="000041B9" w:rsidRPr="004550F1" w:rsidRDefault="000041B9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041B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wyjaśnia podstawowe zasady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tworzenia i stosowania prawa w turystyce, </w:t>
            </w:r>
            <w:r w:rsidRPr="000041B9">
              <w:rPr>
                <w:rFonts w:ascii="Times New Roman" w:eastAsia="Arial Unicode MS" w:hAnsi="Times New Roman" w:cs="Times New Roman"/>
                <w:sz w:val="18"/>
                <w:szCs w:val="18"/>
              </w:rPr>
              <w:t>bezpieczeństwa pracy oraz ergonomii w procesie obsługi ruchu turystycznego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C14" w14:textId="77777777" w:rsidR="000041B9" w:rsidRPr="00EE4C6B" w:rsidRDefault="000041B9" w:rsidP="00FB4837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24CD1" w:rsidRPr="00424CD1" w14:paraId="24626DF8" w14:textId="77777777" w:rsidTr="000041B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6132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0041B9" w:rsidRPr="00424CD1" w14:paraId="3A0D0C58" w14:textId="77777777" w:rsidTr="000041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7C69" w14:textId="21828AF3" w:rsidR="000041B9" w:rsidRPr="00424CD1" w:rsidRDefault="000041B9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69F" w14:textId="67816002" w:rsidR="000041B9" w:rsidRPr="00424CD1" w:rsidRDefault="008C0F03" w:rsidP="008C0F0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</w:t>
            </w:r>
            <w:r w:rsidRPr="008C0F03">
              <w:rPr>
                <w:rFonts w:ascii="Times New Roman" w:eastAsia="Arial Unicode MS" w:hAnsi="Times New Roman" w:cs="Times New Roman"/>
                <w:sz w:val="18"/>
                <w:szCs w:val="18"/>
              </w:rPr>
              <w:t>otrafi wyszukać, zinterpretować i zastosować podstawowe przepisy prawa określające prowadzenie działalności w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8C0F03">
              <w:rPr>
                <w:rFonts w:ascii="Times New Roman" w:eastAsia="Arial Unicode MS" w:hAnsi="Times New Roman" w:cs="Times New Roman"/>
                <w:sz w:val="18"/>
                <w:szCs w:val="18"/>
              </w:rPr>
              <w:t>zakresie turystyki i rekreacji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D39E6" w14:textId="77777777" w:rsidR="000041B9" w:rsidRPr="00EE4C6B" w:rsidRDefault="000041B9" w:rsidP="000041B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E4C6B">
              <w:rPr>
                <w:rFonts w:ascii="Garamond" w:eastAsia="Times New Roman" w:hAnsi="Garamond" w:cs="Times New Roman"/>
                <w:sz w:val="20"/>
                <w:szCs w:val="20"/>
              </w:rPr>
              <w:t>TIR1P _U05</w:t>
            </w:r>
          </w:p>
          <w:p w14:paraId="3606B2FB" w14:textId="2334DC23" w:rsidR="000041B9" w:rsidRPr="00424CD1" w:rsidRDefault="000041B9" w:rsidP="000041B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EE4C6B">
              <w:rPr>
                <w:rFonts w:ascii="Garamond" w:eastAsia="Times New Roman" w:hAnsi="Garamond" w:cs="Times New Roman"/>
                <w:sz w:val="20"/>
                <w:szCs w:val="20"/>
              </w:rPr>
              <w:t>TIR1P _U07</w:t>
            </w:r>
          </w:p>
        </w:tc>
      </w:tr>
      <w:tr w:rsidR="000041B9" w:rsidRPr="00424CD1" w14:paraId="5BAD7CC1" w14:textId="77777777" w:rsidTr="00FE18E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588C" w14:textId="09F32338" w:rsidR="000041B9" w:rsidRPr="00424CD1" w:rsidRDefault="000041B9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BEC2" w14:textId="11368399" w:rsidR="000041B9" w:rsidRPr="00424CD1" w:rsidRDefault="008C0F03" w:rsidP="008C0F0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</w:t>
            </w:r>
            <w:r w:rsidRPr="008C0F03">
              <w:rPr>
                <w:rFonts w:ascii="Times New Roman" w:eastAsia="Arial Unicode MS" w:hAnsi="Times New Roman" w:cs="Times New Roman"/>
                <w:sz w:val="18"/>
                <w:szCs w:val="18"/>
              </w:rPr>
              <w:t>otrafi wykonać zadania związane z obsługą turystów na wybranych stanowiskach pracy (przewodnika turystycznego lub pilota wycieczek, w biurze turystycznym, hotelu lub ośrodku wypoczynkowo-rekreacyjnym)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nawiązując </w:t>
            </w:r>
            <w:r w:rsidRPr="008C0F03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kontakt interpersonalny z klientami oraz współpracownikami, w zakresie obsługi ruchu turystycznego oraz określa właściwy system normatywny, a także dokonuje oceny jakości obsługi, wskazując sposoby rozwiązywania potencjalnych konfliktów, uwzględniając normy etyczne i prawne w działalności biznesowej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718C1" w14:textId="7BDDFF8C" w:rsidR="000041B9" w:rsidRPr="00424CD1" w:rsidRDefault="000041B9" w:rsidP="00FB4837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0041B9" w:rsidRPr="00424CD1" w14:paraId="3886C98B" w14:textId="77777777" w:rsidTr="00FE18E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4F46" w14:textId="39ECDECA" w:rsidR="000041B9" w:rsidRDefault="008C0F03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D63" w14:textId="1088017C" w:rsidR="000041B9" w:rsidRPr="00424CD1" w:rsidRDefault="008C0F03" w:rsidP="00BA6AA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C0F03">
              <w:rPr>
                <w:rFonts w:ascii="Times New Roman" w:eastAsia="Arial Unicode MS" w:hAnsi="Times New Roman" w:cs="Times New Roman"/>
                <w:sz w:val="18"/>
                <w:szCs w:val="18"/>
              </w:rPr>
              <w:t>przygotowuje opracowania pisemne o charakterze praktycznym związane z obsługą ruchu turystycznego (np. projekt imprezy turystycznej lub rekreacyjnej, folder), a także redaguje pisma urzędowe związane z funkcjonowaniem rynku turystycznego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F834" w14:textId="77777777" w:rsidR="000041B9" w:rsidRPr="00424CD1" w:rsidRDefault="000041B9" w:rsidP="00FB4837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424CD1" w:rsidRPr="00424CD1" w14:paraId="3FAEF734" w14:textId="77777777" w:rsidTr="000041B9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CD62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0041B9" w:rsidRPr="00424CD1" w14:paraId="449292C1" w14:textId="77777777" w:rsidTr="000041B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4E1F" w14:textId="03E46559" w:rsidR="000041B9" w:rsidRPr="00424CD1" w:rsidRDefault="000041B9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D8FE" w14:textId="6E628192" w:rsidR="000041B9" w:rsidRPr="00424CD1" w:rsidRDefault="008C0F03" w:rsidP="004550F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</w:t>
            </w:r>
            <w:r w:rsidR="000041B9">
              <w:rPr>
                <w:rFonts w:ascii="Times New Roman" w:eastAsia="Arial Unicode MS" w:hAnsi="Times New Roman" w:cs="Times New Roman"/>
                <w:sz w:val="18"/>
                <w:szCs w:val="18"/>
              </w:rPr>
              <w:t>otrafi sprawnie komunikować się z ludźmi, przekazywać im informacje związane z programem imprezy turystycznej i zapewnieniem bezpieczeństwa, a także prawidłowo interpretować oczekiwania uczestników prowadzonych zajęć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C9165" w14:textId="78E318BE" w:rsidR="000041B9" w:rsidRPr="00424CD1" w:rsidRDefault="000041B9" w:rsidP="000041B9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B9696F">
              <w:rPr>
                <w:rFonts w:ascii="Times New Roman" w:eastAsia="Arial Unicode MS" w:hAnsi="Times New Roman" w:cs="Times New Roman"/>
                <w:sz w:val="18"/>
                <w:szCs w:val="18"/>
              </w:rPr>
              <w:t>TIR1P _K01</w:t>
            </w:r>
          </w:p>
        </w:tc>
      </w:tr>
      <w:tr w:rsidR="000041B9" w:rsidRPr="00424CD1" w14:paraId="7446AE8D" w14:textId="77777777" w:rsidTr="0092431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BF65" w14:textId="50959A26" w:rsidR="000041B9" w:rsidRPr="00424CD1" w:rsidRDefault="000041B9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1E5" w14:textId="46A26EF2" w:rsidR="000041B9" w:rsidRPr="00424CD1" w:rsidRDefault="008C0F03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j</w:t>
            </w:r>
            <w:r w:rsidR="000041B9">
              <w:rPr>
                <w:rFonts w:ascii="Times New Roman" w:eastAsia="Arial Unicode MS" w:hAnsi="Times New Roman" w:cs="Times New Roman"/>
                <w:sz w:val="18"/>
                <w:szCs w:val="18"/>
              </w:rPr>
              <w:t>est przedsiębiorczy, wykazuje inicjatywę i samodzielność w proponowaniu wyjazdów turystycznych i zajęć rekreacyjnych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D9D" w14:textId="25EEAD7E" w:rsidR="000041B9" w:rsidRPr="00B9696F" w:rsidRDefault="000041B9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</w:tbl>
    <w:p w14:paraId="52EAC784" w14:textId="77777777" w:rsidR="00424CD1" w:rsidRDefault="00424CD1" w:rsidP="00424CD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p w14:paraId="651D7C8A" w14:textId="77777777" w:rsidR="008D5E32" w:rsidRDefault="008D5E32" w:rsidP="00424CD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p w14:paraId="373FAAAD" w14:textId="77777777" w:rsidR="008D5E32" w:rsidRDefault="008D5E32" w:rsidP="00424CD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p w14:paraId="208381F2" w14:textId="77777777" w:rsidR="008D5E32" w:rsidRDefault="008D5E32" w:rsidP="00424CD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p w14:paraId="701CE53F" w14:textId="77777777" w:rsidR="008D5E32" w:rsidRPr="00424CD1" w:rsidRDefault="008D5E32" w:rsidP="00424CD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24CD1" w:rsidRPr="00424CD1" w14:paraId="38DBFA83" w14:textId="77777777" w:rsidTr="00A50716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EB4" w14:textId="77777777" w:rsidR="00424CD1" w:rsidRPr="00424CD1" w:rsidRDefault="00424CD1" w:rsidP="00424CD1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424CD1" w:rsidRPr="00424CD1" w14:paraId="4972B794" w14:textId="77777777" w:rsidTr="00A50716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3320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Efekty przedmiotowe</w:t>
            </w:r>
          </w:p>
          <w:p w14:paraId="56845406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5E9F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424CD1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424CD1" w:rsidRPr="00424CD1" w14:paraId="6ADA1CCF" w14:textId="77777777" w:rsidTr="00A50716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7CFC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3CAFAF" w14:textId="77777777" w:rsidR="00424CD1" w:rsidRPr="00424CD1" w:rsidRDefault="00424CD1" w:rsidP="00424CD1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Egzamin </w:t>
            </w:r>
            <w:r w:rsidRPr="004678E0">
              <w:rPr>
                <w:rFonts w:ascii="Times New Roman" w:eastAsia="Arial Unicode MS" w:hAnsi="Times New Roman" w:cs="Times New Roman"/>
                <w:b/>
                <w:strike/>
                <w:color w:val="000000"/>
                <w:sz w:val="16"/>
                <w:szCs w:val="16"/>
              </w:rPr>
              <w:t>ustny</w:t>
            </w:r>
            <w:r w:rsidRPr="00424CD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2C81C6" w14:textId="77777777" w:rsidR="00424CD1" w:rsidRPr="00424CD1" w:rsidRDefault="00424CD1" w:rsidP="00424CD1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7B616B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553391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424CD1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A81884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C16DCD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E100A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 w:rsidRPr="00424CD1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(jakie?)</w:t>
            </w:r>
            <w:r w:rsidRPr="00424CD1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424CD1" w:rsidRPr="00424CD1" w14:paraId="5CC5BDBE" w14:textId="77777777" w:rsidTr="00A50716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0E7C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888A6E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A338092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81603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D15B0A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9E627B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934C5FA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9BD1A1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424CD1" w:rsidRPr="00424CD1" w14:paraId="7E0CA537" w14:textId="77777777" w:rsidTr="00A50716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FAF7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204A082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68E7FB5" w14:textId="59C5E0A9" w:rsidR="00424CD1" w:rsidRPr="00424CD1" w:rsidRDefault="004678E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60C90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FDCA091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E08B39E" w14:textId="11870F80" w:rsidR="00424CD1" w:rsidRPr="00424CD1" w:rsidRDefault="004678E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678E0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DF7F2D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F1EC5D4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A981FD2" w14:textId="1D441254" w:rsidR="00424CD1" w:rsidRPr="00424CD1" w:rsidRDefault="004678E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678E0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0991E8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F2F4A38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3F377D" w14:textId="0D4287A6" w:rsidR="00424CD1" w:rsidRPr="00424CD1" w:rsidRDefault="004678E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678E0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4074AE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BC8E884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8CD75C" w14:textId="3BCF9318" w:rsidR="00424CD1" w:rsidRPr="00424CD1" w:rsidRDefault="004678E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678E0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2EC23C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7DE3B28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9052B0" w14:textId="488CD370" w:rsidR="00424CD1" w:rsidRPr="00424CD1" w:rsidRDefault="004678E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678E0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C0E5CD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D3CEEB1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9DFB01" w14:textId="4367CF4C" w:rsidR="00424CD1" w:rsidRPr="00424CD1" w:rsidRDefault="004678E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678E0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B33533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</w:tr>
      <w:tr w:rsidR="00A50716" w:rsidRPr="00424CD1" w14:paraId="48555EDD" w14:textId="77777777" w:rsidTr="00A5071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17F4" w14:textId="3586994E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42D7E9" w14:textId="328EAD19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61F18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7C2A8C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7940E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BAFA0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269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0BB0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8420FC" w14:textId="26937179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23FC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85DAE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FA46" w14:textId="0174FD30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381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05342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DCB66" w14:textId="29C8F3FF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0FA1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67563E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5519" w14:textId="0021BFD5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925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F83A5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23B6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0D8933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0716" w:rsidRPr="00424CD1" w14:paraId="0640BA4A" w14:textId="77777777" w:rsidTr="00A5071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2F5C" w14:textId="24B80C0A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96A58D" w14:textId="1D4543A8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59F6DB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FE0DC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4245B1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8751C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9CE5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5CE25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642C33" w14:textId="105D85A0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07F63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23D128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BD5B" w14:textId="05415316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D06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CC652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1C8C2" w14:textId="153A53B6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FA5C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D77AF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2DFF" w14:textId="361D184F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686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3D00CE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54A531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23824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0716" w:rsidRPr="00424CD1" w14:paraId="3FB2301C" w14:textId="77777777" w:rsidTr="00A50716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4A13" w14:textId="353CEA6E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21A6A6" w14:textId="08AC2CA8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030FEF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737B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72276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5F4B4E" w14:textId="6EDBFE00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67B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77B0E6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CA36D5" w14:textId="79AA2BC1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A6439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7C2398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3DFB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B620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F3D1B3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0A556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3778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5D8B74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9BF6" w14:textId="5039D6D0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F665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AB6C3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3468E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6A7D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0716" w:rsidRPr="00424CD1" w14:paraId="4BDF9968" w14:textId="77777777" w:rsidTr="0001638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7AD0" w14:textId="406F240C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3052D4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683F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1FC6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D4C3E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02C947" w14:textId="5A2FE124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9211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2077E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A3ED8C" w14:textId="55F2C2BA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CE28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EB70F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B3B6" w14:textId="5D253941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09E1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9808D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9886CF" w14:textId="78124ABA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89775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571855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2A88" w14:textId="70C9B2C9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8FC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136A26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C334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743C5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0716" w:rsidRPr="00424CD1" w14:paraId="37A822EE" w14:textId="77777777" w:rsidTr="0001638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1780" w14:textId="1C7D6CBA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4B78D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67CD2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67DE1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87EE5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D04684" w14:textId="79DD1A56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2E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FDAF71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404C61" w14:textId="67A6E383" w:rsidR="00A50716" w:rsidRPr="00424CD1" w:rsidRDefault="002F4995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BF1D46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D2DFF8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941" w14:textId="025D55AE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EC7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2F442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55CC8F" w14:textId="670EA398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53555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BDE3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AB45" w14:textId="51ACA3A4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3921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987044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7D345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0CD7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0716" w:rsidRPr="00424CD1" w14:paraId="124085EC" w14:textId="77777777" w:rsidTr="0001638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DB4D" w14:textId="0E20D681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FA06D1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E464B4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832FE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C91FC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D5DA09" w14:textId="3248438A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479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927CB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B8A2EF" w14:textId="04DCB48C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FA555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86871F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708E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A53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1B209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D68F8" w14:textId="22070526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0A31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2DC7FB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B01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30C3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6D75B8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49D54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870E6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0716" w:rsidRPr="00424CD1" w14:paraId="23D3DD54" w14:textId="77777777" w:rsidTr="0001638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B6D" w14:textId="094847D3" w:rsidR="00A50716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056AE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2221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38D5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926ED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B404D4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0C1D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1F78E0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6CCFAA" w14:textId="1953C6FF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677FA1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981948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B82D" w14:textId="3E05F183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41BB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32834B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39E59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EAED3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C59D1B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773" w14:textId="050F165F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D5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1324C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61BBE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305D6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50716" w:rsidRPr="00424CD1" w14:paraId="028DAA5C" w14:textId="77777777" w:rsidTr="0001638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62A" w14:textId="34F822F9" w:rsidR="00A50716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2D2F6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7FB28B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F1669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F8D45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F6FD9F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ABCE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07DF2B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094C97" w14:textId="339AED49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BF9C5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39EE4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1ED6" w14:textId="2E2A9B77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ECF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CFB79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2CDE8" w14:textId="2ED9DD94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62240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0C4727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889F" w14:textId="771650E7" w:rsidR="00A50716" w:rsidRPr="00424CD1" w:rsidRDefault="00085E2F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135A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C34A7F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DCC12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A9186" w14:textId="77777777" w:rsidR="00A50716" w:rsidRPr="00424CD1" w:rsidRDefault="00A50716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505E75EB" w14:textId="77777777" w:rsidR="00424CD1" w:rsidRPr="00424CD1" w:rsidRDefault="00424CD1" w:rsidP="00424CD1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24CD1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52DE9847" w14:textId="77777777" w:rsidR="00424CD1" w:rsidRPr="00424CD1" w:rsidRDefault="00424CD1" w:rsidP="00424CD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424CD1" w:rsidRPr="00424CD1" w14:paraId="4118B86B" w14:textId="77777777" w:rsidTr="002F4995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C8D0" w14:textId="77777777" w:rsidR="00424CD1" w:rsidRPr="00424CD1" w:rsidRDefault="00424CD1" w:rsidP="00424CD1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424CD1" w:rsidRPr="00424CD1" w14:paraId="09F9FC09" w14:textId="77777777" w:rsidTr="002F499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A714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8BAC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246C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156640" w:rsidRPr="00424CD1" w14:paraId="7005AE8E" w14:textId="77777777" w:rsidTr="002F499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468C9B" w14:textId="77777777" w:rsidR="00156640" w:rsidRPr="00424CD1" w:rsidRDefault="00156640" w:rsidP="00424CD1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FE02" w14:textId="77777777" w:rsidR="00156640" w:rsidRPr="00424CD1" w:rsidRDefault="0015664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7B8E" w14:textId="15DDB7BB" w:rsidR="00156640" w:rsidRPr="00424CD1" w:rsidRDefault="00156640" w:rsidP="00156640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przedstawia krótko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czynniki 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kierunki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rozwoju ruchu turystycznego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główne 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formy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rodzaje jego obsługi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, a także </w:t>
            </w:r>
            <w:r w:rsidRPr="008F33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prezentuje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wybrane</w:t>
            </w:r>
            <w:r w:rsidRPr="008F33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techniki obsługi podróżnych</w:t>
            </w:r>
          </w:p>
        </w:tc>
      </w:tr>
      <w:tr w:rsidR="00156640" w:rsidRPr="00424CD1" w14:paraId="109FE3B0" w14:textId="77777777" w:rsidTr="002F4995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71BA" w14:textId="77777777" w:rsidR="00156640" w:rsidRPr="00424CD1" w:rsidRDefault="00156640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B508" w14:textId="77777777" w:rsidR="00156640" w:rsidRPr="00424CD1" w:rsidRDefault="0015664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9D2" w14:textId="67D00503" w:rsidR="00156640" w:rsidRPr="00424CD1" w:rsidRDefault="00156640" w:rsidP="00156640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>czynniki i kierunki rozwoju ruchu turystycznego oraz formy i rodzaje jego obsługi na poszczególnych etapach podróży,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a także </w:t>
            </w:r>
            <w:r w:rsidRPr="008F33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prezentuje </w:t>
            </w:r>
            <w:r w:rsidRPr="001566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wybrane techniki obsługi podróżnych w obiektach bazy noclegowej, żywieniowej i transportowej</w:t>
            </w:r>
          </w:p>
        </w:tc>
      </w:tr>
      <w:tr w:rsidR="00156640" w:rsidRPr="00424CD1" w14:paraId="591BC2EA" w14:textId="77777777" w:rsidTr="002F4995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8B9C" w14:textId="77777777" w:rsidR="00156640" w:rsidRPr="00424CD1" w:rsidRDefault="00156640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D41C" w14:textId="77777777" w:rsidR="00156640" w:rsidRPr="00424CD1" w:rsidRDefault="0015664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A5A" w14:textId="509AAC17" w:rsidR="00156640" w:rsidRPr="00424CD1" w:rsidRDefault="00156640" w:rsidP="00156640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analizuje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 xml:space="preserve">podstawowe czynniki i kierunki rozwoju ruchu turystycznego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potrafi zainteresować słuchaczy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formami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rodzajami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 xml:space="preserve"> jego obsługi na poszczególnych etapach podróży, a także prezentuje wybrane techniki obsługi podróżnych w obiektach bazy noclegowej, żywieniowej i transportowej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zgodnie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F33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zasadami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etycznymi</w:t>
            </w:r>
          </w:p>
        </w:tc>
      </w:tr>
      <w:tr w:rsidR="00156640" w:rsidRPr="00424CD1" w14:paraId="4A330CDF" w14:textId="77777777" w:rsidTr="002F4995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6B25" w14:textId="77777777" w:rsidR="00156640" w:rsidRPr="00424CD1" w:rsidRDefault="00156640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1FA4" w14:textId="77777777" w:rsidR="00156640" w:rsidRPr="00424CD1" w:rsidRDefault="0015664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F13" w14:textId="186302EC" w:rsidR="00156640" w:rsidRPr="00424CD1" w:rsidRDefault="00156640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sposób kompleksowy 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>czynniki i kierunki rozwoju ruchu turystycznego oraz potrafi zainteresować słuchaczy formami i rodzajami jego obsługi na poszczególnych etapach podróży,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 xml:space="preserve">a także prezentuje wybrane techniki obsługi podróżnych w obiektach bazy noclegowej, żywieniowej i transportowej, zgodnie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obowiązującymi 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>zasadami etycznymi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prawnymi</w:t>
            </w:r>
          </w:p>
        </w:tc>
      </w:tr>
      <w:tr w:rsidR="00156640" w:rsidRPr="00424CD1" w14:paraId="152127C0" w14:textId="77777777" w:rsidTr="002F4995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9DDB" w14:textId="77777777" w:rsidR="00156640" w:rsidRPr="00424CD1" w:rsidRDefault="00156640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A20A" w14:textId="77777777" w:rsidR="00156640" w:rsidRPr="00424CD1" w:rsidRDefault="00156640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3E69" w14:textId="6D2A14CC" w:rsidR="00156640" w:rsidRPr="00424CD1" w:rsidRDefault="00156640" w:rsidP="00156640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dyskutuje o czynnikach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kierunkach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 xml:space="preserve"> rozwoju ruchu turystycznego oraz potrafi zainteresować słuchaczy formami i rodzajami jego obsługi na poszczególnych etapach podróży,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także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potrafi dyskutować nt.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technik</w:t>
            </w:r>
            <w:r w:rsidRPr="00156640">
              <w:rPr>
                <w:rFonts w:ascii="Times New Roman" w:hAnsi="Times New Roman" w:cs="Times New Roman"/>
                <w:sz w:val="20"/>
                <w:szCs w:val="20"/>
              </w:rPr>
              <w:t xml:space="preserve"> obsługi podróżnych w obiektach bazy noclegowej, żywieniowej i transportowej, zgodnie z obowiązującymi zasadami etycznymi i prawnymi</w:t>
            </w:r>
          </w:p>
        </w:tc>
      </w:tr>
      <w:tr w:rsidR="003B1BFD" w:rsidRPr="00424CD1" w14:paraId="60C2A05D" w14:textId="77777777" w:rsidTr="002F499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FEAFEA" w14:textId="0A30F336" w:rsidR="003B1BFD" w:rsidRPr="00424CD1" w:rsidRDefault="006B600B" w:rsidP="00424CD1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konwersatorium</w:t>
            </w:r>
            <w:r w:rsidR="003B1BFD" w:rsidRPr="00424CD1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K</w:t>
            </w:r>
            <w:r w:rsidR="003B1BFD" w:rsidRPr="00424CD1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8291" w14:textId="77777777" w:rsidR="003B1BFD" w:rsidRPr="00424CD1" w:rsidRDefault="003B1BFD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75C" w14:textId="664BE2F3" w:rsidR="003B1BFD" w:rsidRPr="00424CD1" w:rsidRDefault="003B1BFD" w:rsidP="003B1BFD">
            <w:pPr>
              <w:spacing w:after="0"/>
              <w:ind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korzysta </w:t>
            </w:r>
            <w:r w:rsidRPr="00095F58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wybranych źródeł </w:t>
            </w:r>
            <w:r w:rsidRPr="00095F58">
              <w:rPr>
                <w:rFonts w:ascii="Times New Roman" w:hAnsi="Times New Roman" w:cs="Times New Roman"/>
                <w:sz w:val="20"/>
                <w:szCs w:val="20"/>
              </w:rPr>
              <w:t xml:space="preserve">wiedzy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turystycznej,  </w:t>
            </w:r>
            <w:r w:rsidRPr="00095F58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ując</w:t>
            </w:r>
            <w:r w:rsidRPr="00095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program i kalkulację</w:t>
            </w:r>
            <w:r w:rsidRPr="00095F58">
              <w:rPr>
                <w:rFonts w:ascii="Times New Roman" w:hAnsi="Times New Roman" w:cs="Times New Roman"/>
                <w:sz w:val="20"/>
                <w:szCs w:val="20"/>
              </w:rPr>
              <w:t xml:space="preserve"> imprez turystycznych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wykonuje podstawowe</w:t>
            </w:r>
            <w:r w:rsidRPr="003B1BFD">
              <w:rPr>
                <w:rFonts w:ascii="Times New Roman" w:hAnsi="Times New Roman" w:cs="Times New Roman"/>
                <w:sz w:val="20"/>
                <w:szCs w:val="20"/>
              </w:rPr>
              <w:t xml:space="preserve"> zadania związane z obsługą turystów na wybranych stanowiskach pracy</w:t>
            </w:r>
          </w:p>
        </w:tc>
      </w:tr>
      <w:tr w:rsidR="003B1BFD" w:rsidRPr="00424CD1" w14:paraId="570EEC3E" w14:textId="77777777" w:rsidTr="002F4995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F59D" w14:textId="77777777" w:rsidR="003B1BFD" w:rsidRPr="00424CD1" w:rsidRDefault="003B1BFD" w:rsidP="00424CD1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5C1A" w14:textId="77777777" w:rsidR="003B1BFD" w:rsidRPr="00424CD1" w:rsidRDefault="003B1BFD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A02" w14:textId="73CD49B9" w:rsidR="003B1BFD" w:rsidRPr="00424CD1" w:rsidRDefault="003B1BFD" w:rsidP="00424CD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korzysta </w:t>
            </w:r>
            <w:r w:rsidRPr="00095F58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różnych źródeł </w:t>
            </w:r>
            <w:r w:rsidRPr="00095F58">
              <w:rPr>
                <w:rFonts w:ascii="Times New Roman" w:hAnsi="Times New Roman" w:cs="Times New Roman"/>
                <w:sz w:val="20"/>
                <w:szCs w:val="20"/>
              </w:rPr>
              <w:t xml:space="preserve">wiedzy </w:t>
            </w:r>
            <w:r w:rsidRPr="003B1BFD">
              <w:rPr>
                <w:rFonts w:ascii="Times New Roman" w:hAnsi="Times New Roman" w:cs="Times New Roman"/>
                <w:sz w:val="20"/>
                <w:szCs w:val="20"/>
              </w:rPr>
              <w:t>turystycznej,  planując program i kalkulację imprez turystycznych oraz wykonuje podstawowe zadania związane z obsługą turystów na wybranych stanowiskach pracy</w:t>
            </w:r>
          </w:p>
        </w:tc>
      </w:tr>
      <w:tr w:rsidR="003B1BFD" w:rsidRPr="00424CD1" w14:paraId="69318277" w14:textId="77777777" w:rsidTr="002F4995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E53B" w14:textId="77777777" w:rsidR="003B1BFD" w:rsidRPr="00424CD1" w:rsidRDefault="003B1BFD" w:rsidP="00424CD1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F90D" w14:textId="77777777" w:rsidR="003B1BFD" w:rsidRPr="00424CD1" w:rsidRDefault="003B1BFD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1DD" w14:textId="1B027864" w:rsidR="003B1BFD" w:rsidRPr="00424CD1" w:rsidRDefault="003B1BFD" w:rsidP="007C2B7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korzysta </w:t>
            </w:r>
            <w:r w:rsidRPr="00095F58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optymalnych źródeł </w:t>
            </w:r>
            <w:r w:rsidRPr="00095F58">
              <w:rPr>
                <w:rFonts w:ascii="Times New Roman" w:hAnsi="Times New Roman" w:cs="Times New Roman"/>
                <w:sz w:val="20"/>
                <w:szCs w:val="20"/>
              </w:rPr>
              <w:t xml:space="preserve">wiedzy </w:t>
            </w:r>
            <w:r w:rsidR="007C2B75" w:rsidRPr="007C2B75">
              <w:rPr>
                <w:rFonts w:ascii="Times New Roman" w:hAnsi="Times New Roman" w:cs="Times New Roman"/>
                <w:sz w:val="20"/>
                <w:szCs w:val="20"/>
              </w:rPr>
              <w:t xml:space="preserve">turystycznej,  planując </w:t>
            </w:r>
            <w:r w:rsidR="007C2B75">
              <w:rPr>
                <w:rFonts w:ascii="Times New Roman" w:hAnsi="Times New Roman" w:cs="Times New Roman"/>
                <w:sz w:val="20"/>
                <w:szCs w:val="20"/>
              </w:rPr>
              <w:t>program,</w:t>
            </w:r>
            <w:r w:rsidR="007C2B75" w:rsidRPr="007C2B75">
              <w:rPr>
                <w:rFonts w:ascii="Times New Roman" w:hAnsi="Times New Roman" w:cs="Times New Roman"/>
                <w:sz w:val="20"/>
                <w:szCs w:val="20"/>
              </w:rPr>
              <w:t xml:space="preserve"> kalkulację</w:t>
            </w:r>
            <w:r w:rsidR="007C2B75">
              <w:rPr>
                <w:rFonts w:ascii="Times New Roman" w:hAnsi="Times New Roman" w:cs="Times New Roman"/>
                <w:sz w:val="20"/>
                <w:szCs w:val="20"/>
              </w:rPr>
              <w:t xml:space="preserve"> i rozliczenie</w:t>
            </w:r>
            <w:r w:rsidR="007C2B75" w:rsidRPr="007C2B75">
              <w:rPr>
                <w:rFonts w:ascii="Times New Roman" w:hAnsi="Times New Roman" w:cs="Times New Roman"/>
                <w:sz w:val="20"/>
                <w:szCs w:val="20"/>
              </w:rPr>
              <w:t xml:space="preserve"> imprez turystycznych oraz wykonuje podstawowe zadania związane z obsługą turystów na wybranych stanowiskach pracy</w:t>
            </w:r>
            <w:r w:rsidR="007C2B75">
              <w:rPr>
                <w:rFonts w:ascii="Times New Roman" w:hAnsi="Times New Roman" w:cs="Times New Roman"/>
                <w:sz w:val="20"/>
                <w:szCs w:val="20"/>
              </w:rPr>
              <w:t xml:space="preserve"> zgodnie z </w:t>
            </w:r>
            <w:r w:rsidR="007C2B75" w:rsidRPr="007C2B75">
              <w:rPr>
                <w:rFonts w:ascii="Times New Roman" w:hAnsi="Times New Roman" w:cs="Times New Roman"/>
                <w:sz w:val="20"/>
                <w:szCs w:val="20"/>
              </w:rPr>
              <w:t xml:space="preserve">obowiązującymi zasadami etycznymi </w:t>
            </w:r>
          </w:p>
        </w:tc>
      </w:tr>
      <w:tr w:rsidR="003B1BFD" w:rsidRPr="00424CD1" w14:paraId="365D72F2" w14:textId="77777777" w:rsidTr="002F4995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FE80" w14:textId="77777777" w:rsidR="003B1BFD" w:rsidRPr="00424CD1" w:rsidRDefault="003B1BFD" w:rsidP="00424CD1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443A" w14:textId="77777777" w:rsidR="003B1BFD" w:rsidRPr="00424CD1" w:rsidRDefault="003B1BFD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2BC" w14:textId="1C936B80" w:rsidR="003B1BFD" w:rsidRPr="00424CD1" w:rsidRDefault="007C2B75" w:rsidP="007C2B75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C2B75">
              <w:rPr>
                <w:rFonts w:ascii="Times New Roman" w:hAnsi="Times New Roman" w:cs="Times New Roman"/>
                <w:sz w:val="20"/>
                <w:szCs w:val="20"/>
              </w:rPr>
              <w:t>korzysta z optymalnych źródeł wiedzy turystycznej,  planując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szczegółowy</w:t>
            </w:r>
            <w:r w:rsidRPr="007C2B75">
              <w:rPr>
                <w:rFonts w:ascii="Times New Roman" w:hAnsi="Times New Roman" w:cs="Times New Roman"/>
                <w:sz w:val="20"/>
                <w:szCs w:val="20"/>
              </w:rPr>
              <w:t xml:space="preserve"> program, kalkulację </w:t>
            </w:r>
            <w:r w:rsidR="009662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B75">
              <w:rPr>
                <w:rFonts w:ascii="Times New Roman" w:hAnsi="Times New Roman" w:cs="Times New Roman"/>
                <w:sz w:val="20"/>
                <w:szCs w:val="20"/>
              </w:rPr>
              <w:t>i rozliczenie imprez turystycznych oraz wykonuje zadania związane z obsługą turystów na wybranych stanowiskach pracy zgodnie z obowiązującymi zasadami etycznymi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prawnymi</w:t>
            </w:r>
          </w:p>
        </w:tc>
      </w:tr>
      <w:tr w:rsidR="003B1BFD" w:rsidRPr="00424CD1" w14:paraId="71D109F6" w14:textId="77777777" w:rsidTr="002F4995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6FED" w14:textId="77777777" w:rsidR="003B1BFD" w:rsidRPr="00424CD1" w:rsidRDefault="003B1BFD" w:rsidP="00424CD1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B1E8" w14:textId="77777777" w:rsidR="003B1BFD" w:rsidRPr="00424CD1" w:rsidRDefault="003B1BFD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72D" w14:textId="4CB61688" w:rsidR="003B1BFD" w:rsidRPr="00424CD1" w:rsidRDefault="003B1BFD" w:rsidP="000076C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12571">
              <w:rPr>
                <w:rFonts w:ascii="Times New Roman" w:hAnsi="Times New Roman" w:cs="Times New Roman"/>
                <w:sz w:val="20"/>
                <w:szCs w:val="20"/>
              </w:rPr>
              <w:t>w sposób krytyczny korzysta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12571">
              <w:rPr>
                <w:rFonts w:ascii="Times New Roman" w:hAnsi="Times New Roman" w:cs="Times New Roman"/>
                <w:sz w:val="20"/>
                <w:szCs w:val="20"/>
              </w:rPr>
              <w:t xml:space="preserve"> źródeł wiedzy </w:t>
            </w:r>
            <w:r w:rsidR="007C2B75" w:rsidRPr="007C2B75">
              <w:rPr>
                <w:rFonts w:ascii="Times New Roman" w:hAnsi="Times New Roman" w:cs="Times New Roman"/>
                <w:sz w:val="20"/>
                <w:szCs w:val="20"/>
              </w:rPr>
              <w:t>turystycznej,  planując szczegółowy program, kalkulację i rozliczenie imprez turystycznych</w:t>
            </w:r>
            <w:r w:rsidR="007C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B75" w:rsidRPr="007C2B75">
              <w:rPr>
                <w:rFonts w:ascii="Times New Roman" w:hAnsi="Times New Roman" w:cs="Times New Roman"/>
                <w:sz w:val="20"/>
                <w:szCs w:val="20"/>
              </w:rPr>
              <w:t xml:space="preserve">na wysokim poziomie edytorskim oraz wykonuje </w:t>
            </w:r>
            <w:r w:rsidR="007C2B75" w:rsidRPr="007C2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zadania związane z obsługą turystów na stanowiskach pracy zgodnie z obowiązującymi zasadami etycznymi i prawnymi</w:t>
            </w:r>
            <w:r w:rsidR="007C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BEBBFC" w14:textId="77777777" w:rsidR="000076C2" w:rsidRPr="00424CD1" w:rsidRDefault="000076C2" w:rsidP="00424CD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4926382" w14:textId="77777777" w:rsidR="00424CD1" w:rsidRPr="00424CD1" w:rsidRDefault="00424CD1" w:rsidP="00424CD1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24CD1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424CD1" w:rsidRPr="00424CD1" w14:paraId="11F0042E" w14:textId="77777777" w:rsidTr="00424CD1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32BD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658F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424CD1" w:rsidRPr="00424CD1" w14:paraId="33AA8B73" w14:textId="77777777" w:rsidTr="00424CD1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B66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E4DC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2608865E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91B3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133D59CB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424CD1" w:rsidRPr="00424CD1" w14:paraId="65A4EC9F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4984A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31CBC" w14:textId="1C533497" w:rsidR="00424CD1" w:rsidRPr="00424CD1" w:rsidRDefault="009662E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22791" w14:textId="240542B1" w:rsidR="00424CD1" w:rsidRPr="00424CD1" w:rsidRDefault="009662E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</w:tr>
      <w:tr w:rsidR="00424CD1" w:rsidRPr="00424CD1" w14:paraId="10E9A0CF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6EDA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4191" w14:textId="5DEC9F1E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D23" w14:textId="7D54A302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</w:tr>
      <w:tr w:rsidR="00424CD1" w:rsidRPr="00424CD1" w14:paraId="758BCBCE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D78C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1876" w14:textId="194C7E50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316B" w14:textId="68D03683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</w:p>
        </w:tc>
      </w:tr>
      <w:tr w:rsidR="00424CD1" w:rsidRPr="00424CD1" w14:paraId="50B2E18C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A4C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FDD8" w14:textId="0E09588B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60F" w14:textId="17968BAA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</w:tr>
      <w:tr w:rsidR="00424CD1" w:rsidRPr="00424CD1" w14:paraId="05E7442C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9AB0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22E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BC72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24CD1" w:rsidRPr="00424CD1" w14:paraId="3056F2C0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2F0EE6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5B48E5" w14:textId="08D42319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087401" w14:textId="2DF40BF2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</w:tr>
      <w:tr w:rsidR="00424CD1" w:rsidRPr="00424CD1" w14:paraId="10DE899E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85EC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5DDD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CACB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24CD1" w:rsidRPr="00424CD1" w14:paraId="6DF7F68F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AE5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6B62" w14:textId="067AFF16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606D" w14:textId="5EA5C2A5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</w:tr>
      <w:tr w:rsidR="00424CD1" w:rsidRPr="00424CD1" w14:paraId="20047E6A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B84B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844" w14:textId="1EB34689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535" w14:textId="10027D87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14</w:t>
            </w:r>
          </w:p>
        </w:tc>
      </w:tr>
      <w:tr w:rsidR="00424CD1" w:rsidRPr="00424CD1" w14:paraId="2436A38B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7229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7DF1" w14:textId="102039DE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4160" w14:textId="6C9DF691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</w:tr>
      <w:tr w:rsidR="00424CD1" w:rsidRPr="00424CD1" w14:paraId="44D46E51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D0A7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899B" w14:textId="3F58AAA7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194" w14:textId="7C192B45" w:rsidR="00424CD1" w:rsidRPr="00424CD1" w:rsidRDefault="00E94FC2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</w:tr>
      <w:tr w:rsidR="00424CD1" w:rsidRPr="00424CD1" w14:paraId="077E18B0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F211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24CD1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4B72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2303" w14:textId="7777777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24CD1" w:rsidRPr="00424CD1" w14:paraId="62934F36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85CF50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6EEC75" w14:textId="4B8E07AD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72076A" w14:textId="73E49FA6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424CD1" w:rsidRPr="00424CD1" w14:paraId="03DEB31B" w14:textId="77777777" w:rsidTr="00424CD1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852C56D" w14:textId="77777777" w:rsidR="00424CD1" w:rsidRPr="00424CD1" w:rsidRDefault="00424CD1" w:rsidP="00424CD1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 w:rsidRPr="00424CD1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6CB546" w14:textId="22C94A1F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730DA1" w14:textId="24CD9187" w:rsidR="00424CD1" w:rsidRPr="00424CD1" w:rsidRDefault="00424CD1" w:rsidP="00424CD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1189CF94" w14:textId="77777777" w:rsidR="00424CD1" w:rsidRPr="00424CD1" w:rsidRDefault="00424CD1" w:rsidP="00424CD1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24CD1"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6EED2027" w14:textId="77777777" w:rsidR="00424CD1" w:rsidRPr="00424CD1" w:rsidRDefault="00424CD1" w:rsidP="00424CD1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F76BA3" w14:textId="77777777" w:rsidR="00424CD1" w:rsidRPr="00424CD1" w:rsidRDefault="00424CD1" w:rsidP="00424CD1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24CD1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424CD1"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43E8FC3E" w14:textId="77777777" w:rsidR="00424CD1" w:rsidRPr="00424CD1" w:rsidRDefault="00424CD1" w:rsidP="00424CD1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C21C0EC" w14:textId="77777777" w:rsidR="00424CD1" w:rsidRPr="00424CD1" w:rsidRDefault="00424CD1" w:rsidP="00424CD1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F2F4E1" w14:textId="77777777" w:rsidR="00424CD1" w:rsidRPr="00424CD1" w:rsidRDefault="00424CD1" w:rsidP="00424CD1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24CD1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424CD1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424CD1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24A918BB" w14:textId="77777777" w:rsidR="00424CD1" w:rsidRPr="00424CD1" w:rsidRDefault="00424CD1" w:rsidP="00424CD1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</w:pPr>
      <w:r w:rsidRPr="00424CD1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ab/>
      </w:r>
    </w:p>
    <w:p w14:paraId="0626923B" w14:textId="77777777" w:rsidR="00424CD1" w:rsidRPr="00424CD1" w:rsidRDefault="00424CD1" w:rsidP="00424CD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2044CCE2" w14:textId="1519AFB2" w:rsidR="00AB7F70" w:rsidRPr="00424CD1" w:rsidRDefault="00AB7F70" w:rsidP="00424CD1"/>
    <w:sectPr w:rsidR="00AB7F70" w:rsidRPr="0042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267645F2"/>
    <w:multiLevelType w:val="hybridMultilevel"/>
    <w:tmpl w:val="12ACBBCA"/>
    <w:lvl w:ilvl="0" w:tplc="A9E0A22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3A6E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5E06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BB293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DDA2D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0A291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26EEB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2657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9EE9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CFE153D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507429FD"/>
    <w:multiLevelType w:val="multilevel"/>
    <w:tmpl w:val="66DEEB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2DD4144"/>
    <w:multiLevelType w:val="hybridMultilevel"/>
    <w:tmpl w:val="0304123C"/>
    <w:lvl w:ilvl="0" w:tplc="EDAEC20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F616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B8494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143E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7CDF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A69A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144F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04C4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D8AA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21908"/>
    <w:multiLevelType w:val="hybridMultilevel"/>
    <w:tmpl w:val="045E0106"/>
    <w:lvl w:ilvl="0" w:tplc="99D275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26D7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4854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6827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BC657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F12F3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828C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5A29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832F1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FA586D"/>
    <w:multiLevelType w:val="hybridMultilevel"/>
    <w:tmpl w:val="50D2D6E2"/>
    <w:lvl w:ilvl="0" w:tplc="500AE5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22ED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3EDB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DEB5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8697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AE2C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13811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2897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746F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265C4"/>
    <w:multiLevelType w:val="hybridMultilevel"/>
    <w:tmpl w:val="AF8AC538"/>
    <w:lvl w:ilvl="0" w:tplc="981019AA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663C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FAC9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CCAAE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7017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EA2C7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E43F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464C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A65B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319C2"/>
    <w:multiLevelType w:val="hybridMultilevel"/>
    <w:tmpl w:val="976A586E"/>
    <w:lvl w:ilvl="0" w:tplc="F738B7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3C30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AEA1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7C5B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05623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5C68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1E78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4E54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0CA0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E1"/>
    <w:rsid w:val="000041B9"/>
    <w:rsid w:val="000076C2"/>
    <w:rsid w:val="00036485"/>
    <w:rsid w:val="0006215F"/>
    <w:rsid w:val="00085E2F"/>
    <w:rsid w:val="00087B29"/>
    <w:rsid w:val="00156640"/>
    <w:rsid w:val="001621E2"/>
    <w:rsid w:val="00213170"/>
    <w:rsid w:val="002B7BE1"/>
    <w:rsid w:val="002C0A00"/>
    <w:rsid w:val="002F4995"/>
    <w:rsid w:val="0032781D"/>
    <w:rsid w:val="003B1BFD"/>
    <w:rsid w:val="003B2167"/>
    <w:rsid w:val="003C410E"/>
    <w:rsid w:val="00424CD1"/>
    <w:rsid w:val="004550F1"/>
    <w:rsid w:val="004678E0"/>
    <w:rsid w:val="004A4CF0"/>
    <w:rsid w:val="00516510"/>
    <w:rsid w:val="005D2806"/>
    <w:rsid w:val="00600E65"/>
    <w:rsid w:val="006B600B"/>
    <w:rsid w:val="00714786"/>
    <w:rsid w:val="007C2B75"/>
    <w:rsid w:val="00801756"/>
    <w:rsid w:val="0080351D"/>
    <w:rsid w:val="0083540E"/>
    <w:rsid w:val="008C0F03"/>
    <w:rsid w:val="008D5E32"/>
    <w:rsid w:val="009662E1"/>
    <w:rsid w:val="00A50716"/>
    <w:rsid w:val="00AB7F70"/>
    <w:rsid w:val="00B9696F"/>
    <w:rsid w:val="00BA6AA2"/>
    <w:rsid w:val="00D2338E"/>
    <w:rsid w:val="00D3536F"/>
    <w:rsid w:val="00D54DCA"/>
    <w:rsid w:val="00E94FC2"/>
    <w:rsid w:val="00E955C1"/>
    <w:rsid w:val="00EE4C6B"/>
    <w:rsid w:val="00F5496E"/>
    <w:rsid w:val="00F852EF"/>
    <w:rsid w:val="00F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9ACFC"/>
  <w15:docId w15:val="{87D48201-2DA9-44A2-B8A0-C07A246C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3278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2781D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6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5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1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7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3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2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7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6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5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6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8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4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1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2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1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05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5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1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9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0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2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Małgorzata Skowron</cp:lastModifiedBy>
  <cp:revision>3</cp:revision>
  <dcterms:created xsi:type="dcterms:W3CDTF">2021-06-15T12:28:00Z</dcterms:created>
  <dcterms:modified xsi:type="dcterms:W3CDTF">2021-06-18T09:34:00Z</dcterms:modified>
</cp:coreProperties>
</file>